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F8C" w:rsidRDefault="008654C5" w:rsidP="008654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2F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Перечень нормативных правовых актов, регулирующих предоставление муниципальной услуги </w:t>
      </w:r>
    </w:p>
    <w:p w:rsidR="008654C5" w:rsidRPr="00282F8C" w:rsidRDefault="00282F8C" w:rsidP="008654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2F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«Предоставление архивной информации по документам </w:t>
      </w:r>
      <w:r w:rsidRPr="00282F8C">
        <w:rPr>
          <w:rFonts w:ascii="Times New Roman" w:eastAsia="Times New Roman" w:hAnsi="Times New Roman"/>
          <w:sz w:val="28"/>
          <w:szCs w:val="28"/>
          <w:lang w:eastAsia="ar-SA"/>
        </w:rPr>
        <w:t xml:space="preserve">Архивного фонда Курской области и другим архивным документам (выдача архивных справок, архивных </w:t>
      </w:r>
      <w:r w:rsidRPr="00282F8C">
        <w:rPr>
          <w:rFonts w:ascii="Times New Roman" w:hAnsi="Times New Roman"/>
          <w:sz w:val="28"/>
          <w:szCs w:val="28"/>
          <w:lang w:eastAsia="ar-SA"/>
        </w:rPr>
        <w:t>выписок и архивных копий)»</w:t>
      </w:r>
    </w:p>
    <w:p w:rsidR="008654C5" w:rsidRPr="00282F8C" w:rsidRDefault="008654C5" w:rsidP="008654C5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654C5" w:rsidRPr="00282F8C" w:rsidRDefault="008654C5" w:rsidP="008654C5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2F8C">
        <w:rPr>
          <w:rFonts w:ascii="Times New Roman" w:hAnsi="Times New Roman" w:cs="Times New Roman"/>
          <w:color w:val="000000" w:themeColor="text1"/>
          <w:sz w:val="24"/>
          <w:szCs w:val="24"/>
        </w:rPr>
        <w:t>- Конституция Российской Федерации (Российская газета № 237 от 25.12.1993);</w:t>
      </w:r>
    </w:p>
    <w:p w:rsidR="008654C5" w:rsidRPr="00282F8C" w:rsidRDefault="008654C5" w:rsidP="008654C5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2F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 Закон Российской Федерации от 21 июля 1993г. № 5485-1 «О </w:t>
      </w:r>
      <w:proofErr w:type="spellStart"/>
      <w:proofErr w:type="gramStart"/>
      <w:r w:rsidRPr="00282F8C">
        <w:rPr>
          <w:rFonts w:ascii="Times New Roman" w:hAnsi="Times New Roman" w:cs="Times New Roman"/>
          <w:color w:val="000000" w:themeColor="text1"/>
          <w:sz w:val="24"/>
          <w:szCs w:val="24"/>
        </w:rPr>
        <w:t>госу-дарственной</w:t>
      </w:r>
      <w:proofErr w:type="spellEnd"/>
      <w:proofErr w:type="gramEnd"/>
      <w:r w:rsidRPr="00282F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тайне» (Собрание законодательства Российской Федерации от 13.10.1997, № 41, стр.8220-8235); </w:t>
      </w:r>
    </w:p>
    <w:p w:rsidR="008654C5" w:rsidRPr="00282F8C" w:rsidRDefault="008654C5" w:rsidP="008654C5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2F8C">
        <w:rPr>
          <w:rFonts w:ascii="Times New Roman" w:hAnsi="Times New Roman" w:cs="Times New Roman"/>
          <w:color w:val="000000" w:themeColor="text1"/>
          <w:sz w:val="24"/>
          <w:szCs w:val="24"/>
        </w:rPr>
        <w:t>- Федеральный  закон от 24 ноября 1995 г.  №181-ФЗ «О социальной защите инвалидов в Российской Федерации» (Первоначальный текст опубликован в изданиях «Собрание законодательства РФ», 27.11.1995, № 48, ст. 4563, «Российская газета», № 234, 02.12.1995);</w:t>
      </w:r>
    </w:p>
    <w:p w:rsidR="008654C5" w:rsidRPr="00282F8C" w:rsidRDefault="008654C5" w:rsidP="008654C5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2F8C">
        <w:rPr>
          <w:rFonts w:ascii="Times New Roman" w:hAnsi="Times New Roman" w:cs="Times New Roman"/>
          <w:color w:val="000000" w:themeColor="text1"/>
          <w:sz w:val="24"/>
          <w:szCs w:val="24"/>
        </w:rPr>
        <w:t>- Федеральный закон  РФ от 22.10.2004  № 125-ФЗ «Об архивном деле  в Российской Федерации» (Собрание законодательства Российской Федерации от 25.10.2004. №43, ст.4169);</w:t>
      </w:r>
    </w:p>
    <w:p w:rsidR="008654C5" w:rsidRPr="00282F8C" w:rsidRDefault="008654C5" w:rsidP="008654C5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2F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 Федеральный  закон от 27 июля 2006 г. № 149-ФЗ «Об информации, информационных технологиях и о защите информации» (Собрание законодательства Российской Федерации от 31.07.2006, № 31, ч.1, ст. 3448); </w:t>
      </w:r>
    </w:p>
    <w:p w:rsidR="008654C5" w:rsidRPr="00282F8C" w:rsidRDefault="008654C5" w:rsidP="008654C5">
      <w:pPr>
        <w:widowControl w:val="0"/>
        <w:autoSpaceDE w:val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2F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Федеральным законом от 9 февраля 2009 г. № 8-ФЗ «Об обеспечении доступа к информации о деятельности государственных органов и органов местного самоуправления» </w:t>
      </w:r>
      <w:proofErr w:type="gramStart"/>
      <w:r w:rsidRPr="00282F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 </w:t>
      </w:r>
      <w:proofErr w:type="gramEnd"/>
      <w:r w:rsidRPr="00282F8C">
        <w:rPr>
          <w:rFonts w:ascii="Times New Roman" w:hAnsi="Times New Roman" w:cs="Times New Roman"/>
          <w:color w:val="000000" w:themeColor="text1"/>
          <w:sz w:val="24"/>
          <w:szCs w:val="24"/>
        </w:rPr>
        <w:t>Собрание  законодательства  Российской  Федерации, 16.02.2009, № 7, ст. 776);</w:t>
      </w:r>
    </w:p>
    <w:p w:rsidR="008654C5" w:rsidRPr="00282F8C" w:rsidRDefault="008654C5" w:rsidP="008654C5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2F8C">
        <w:rPr>
          <w:rFonts w:ascii="Times New Roman" w:hAnsi="Times New Roman" w:cs="Times New Roman"/>
          <w:color w:val="000000" w:themeColor="text1"/>
          <w:sz w:val="24"/>
          <w:szCs w:val="24"/>
        </w:rPr>
        <w:t>- Федеральный закон от 06 октября 2003 г. № 131-ФЗ «Об общих принципах организации местного самоуправления в Российской Федерации» («Собрание законодательства РФ» от 06.10.2003 г. № 40, ст. 3822;  «Российская газета » от 08.10.2003 г. № 202;  «Парламентская газета» от 08.10.2003 г. № 186);</w:t>
      </w:r>
    </w:p>
    <w:p w:rsidR="008654C5" w:rsidRPr="00282F8C" w:rsidRDefault="008654C5" w:rsidP="008654C5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2F8C">
        <w:rPr>
          <w:rFonts w:ascii="Times New Roman" w:hAnsi="Times New Roman" w:cs="Times New Roman"/>
          <w:color w:val="000000" w:themeColor="text1"/>
          <w:sz w:val="24"/>
          <w:szCs w:val="24"/>
        </w:rPr>
        <w:t>- Федеральный закон  Российской  Федерации  от  27.07.2010  г. № 210-ФЗ «Об организации предоставления государственных и муниципальных услуг» (Собрание законодательства Российской Федерации от 02.08.2010, № 31, ст.4179);</w:t>
      </w:r>
    </w:p>
    <w:p w:rsidR="008654C5" w:rsidRPr="00282F8C" w:rsidRDefault="008654C5" w:rsidP="008654C5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2F8C">
        <w:rPr>
          <w:rFonts w:ascii="Times New Roman" w:hAnsi="Times New Roman" w:cs="Times New Roman"/>
          <w:color w:val="000000" w:themeColor="text1"/>
          <w:sz w:val="24"/>
          <w:szCs w:val="24"/>
        </w:rPr>
        <w:t>- Указ Президента Российской Федерации от 31 декабря 1993 г. № 2334 «О дополнительных гарантиях прав граждан на информацию» (Собрание актов Президента и Правительства Российской Федерации от 10.01.1994, № 2, ст. 74);</w:t>
      </w:r>
    </w:p>
    <w:p w:rsidR="008654C5" w:rsidRPr="00282F8C" w:rsidRDefault="008654C5" w:rsidP="008654C5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2F8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lastRenderedPageBreak/>
        <w:t xml:space="preserve">- Постановление Правительства РФ от 26.03.2016 № 236 «О требованиях к предоставлению в электронной форме государственных и муниципальных услуг» </w:t>
      </w:r>
      <w:r w:rsidRPr="00282F8C">
        <w:rPr>
          <w:rFonts w:ascii="Times New Roman" w:hAnsi="Times New Roman" w:cs="Times New Roman"/>
          <w:color w:val="000000" w:themeColor="text1"/>
          <w:sz w:val="24"/>
          <w:szCs w:val="24"/>
        </w:rPr>
        <w:t>(«Собрание законодательства Российской Федерации», 2016, № 15, ст. 2084);</w:t>
      </w:r>
    </w:p>
    <w:p w:rsidR="008654C5" w:rsidRPr="00282F8C" w:rsidRDefault="008654C5" w:rsidP="008654C5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2F8C">
        <w:rPr>
          <w:rFonts w:ascii="Times New Roman" w:hAnsi="Times New Roman" w:cs="Times New Roman"/>
          <w:color w:val="000000" w:themeColor="text1"/>
          <w:sz w:val="24"/>
          <w:szCs w:val="24"/>
        </w:rPr>
        <w:t>- Приказ  Министерства культуры и массовых коммуникаций РФ от 18 января 2007 № 19 «Об утверждении Правил  хранения, комплектования, учета и использования документов Архивного фонда Российской Федерации и других архивных документов в государственных и муниципальных архивах, музеях, библиотеках, организациях Российской  академии наук» (Бюллетень  нормативных актов федеральных органов исполнительной власти», № 20, 14.05.2007);</w:t>
      </w:r>
    </w:p>
    <w:p w:rsidR="008654C5" w:rsidRPr="00282F8C" w:rsidRDefault="008654C5" w:rsidP="008654C5">
      <w:pPr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2F8C">
        <w:rPr>
          <w:rFonts w:ascii="Times New Roman" w:hAnsi="Times New Roman" w:cs="Times New Roman"/>
          <w:color w:val="000000" w:themeColor="text1"/>
          <w:sz w:val="24"/>
          <w:szCs w:val="24"/>
        </w:rPr>
        <w:t>- Закон   Курской области от 21 декабря 2005г. № 98-ЗКО «О наделении органов местного самоуправления муниципальных образований Курской области отдельными государственными полномочиями Курской области в сфере архивного дела» («</w:t>
      </w:r>
      <w:proofErr w:type="gramStart"/>
      <w:r w:rsidRPr="00282F8C">
        <w:rPr>
          <w:rFonts w:ascii="Times New Roman" w:hAnsi="Times New Roman" w:cs="Times New Roman"/>
          <w:color w:val="000000" w:themeColor="text1"/>
          <w:sz w:val="24"/>
          <w:szCs w:val="24"/>
        </w:rPr>
        <w:t>Курская</w:t>
      </w:r>
      <w:proofErr w:type="gramEnd"/>
      <w:r w:rsidRPr="00282F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правда» от 27.12.2005, № 263);</w:t>
      </w:r>
    </w:p>
    <w:p w:rsidR="008654C5" w:rsidRPr="00282F8C" w:rsidRDefault="008654C5" w:rsidP="008654C5">
      <w:pPr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2F8C">
        <w:rPr>
          <w:rFonts w:ascii="Times New Roman" w:hAnsi="Times New Roman" w:cs="Times New Roman"/>
          <w:color w:val="000000" w:themeColor="text1"/>
          <w:sz w:val="24"/>
          <w:szCs w:val="24"/>
        </w:rPr>
        <w:t>- Закон  Курской области от 30.11.2015 №  118-ЗКО «Об архивном деле в Курской области» (принят Курской областной Думой 26.11.2015);</w:t>
      </w:r>
    </w:p>
    <w:p w:rsidR="008654C5" w:rsidRPr="00282F8C" w:rsidRDefault="008654C5" w:rsidP="008654C5">
      <w:pPr>
        <w:tabs>
          <w:tab w:val="left" w:pos="56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2F8C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- Закон Курской области от 4 января 2003 года № 1-ЗКО «Об административных правонарушениях в Курской области», «</w:t>
      </w:r>
      <w:proofErr w:type="gramStart"/>
      <w:r w:rsidRPr="00282F8C">
        <w:rPr>
          <w:rFonts w:ascii="Times New Roman" w:hAnsi="Times New Roman" w:cs="Times New Roman"/>
          <w:color w:val="000000" w:themeColor="text1"/>
          <w:sz w:val="24"/>
          <w:szCs w:val="24"/>
        </w:rPr>
        <w:t>Курская</w:t>
      </w:r>
      <w:proofErr w:type="gramEnd"/>
      <w:r w:rsidRPr="00282F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правда» №143 от 30.11.2013 года);</w:t>
      </w:r>
    </w:p>
    <w:p w:rsidR="008654C5" w:rsidRPr="00282F8C" w:rsidRDefault="008654C5" w:rsidP="008654C5">
      <w:pPr>
        <w:tabs>
          <w:tab w:val="left" w:pos="2268"/>
        </w:tabs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2F8C">
        <w:rPr>
          <w:rFonts w:ascii="Times New Roman" w:hAnsi="Times New Roman" w:cs="Times New Roman"/>
          <w:color w:val="000000" w:themeColor="text1"/>
          <w:sz w:val="24"/>
          <w:szCs w:val="24"/>
        </w:rPr>
        <w:t>- Постановление Администрации   Курской  области от  13.07.2016 № 507-па «О перечне услуг, для которых предусмотрена возможность предоставления их в электронной форме» («</w:t>
      </w:r>
      <w:proofErr w:type="gramStart"/>
      <w:r w:rsidRPr="00282F8C">
        <w:rPr>
          <w:rFonts w:ascii="Times New Roman" w:hAnsi="Times New Roman" w:cs="Times New Roman"/>
          <w:color w:val="000000" w:themeColor="text1"/>
          <w:sz w:val="24"/>
          <w:szCs w:val="24"/>
        </w:rPr>
        <w:t>Курская</w:t>
      </w:r>
      <w:proofErr w:type="gramEnd"/>
      <w:r w:rsidRPr="00282F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правда», № 86, 19.07.2016);</w:t>
      </w:r>
    </w:p>
    <w:p w:rsidR="008654C5" w:rsidRPr="00282F8C" w:rsidRDefault="008654C5" w:rsidP="008654C5">
      <w:pPr>
        <w:widowControl w:val="0"/>
        <w:tabs>
          <w:tab w:val="left" w:pos="2268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2F8C">
        <w:rPr>
          <w:rFonts w:ascii="Times New Roman" w:hAnsi="Times New Roman" w:cs="Times New Roman"/>
          <w:color w:val="000000" w:themeColor="text1"/>
          <w:sz w:val="24"/>
          <w:szCs w:val="24"/>
        </w:rPr>
        <w:t>- Распоряжение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DA1093" w:rsidRPr="00282F8C" w:rsidRDefault="00DA1093" w:rsidP="00DA1093">
      <w:pPr>
        <w:widowControl w:val="0"/>
        <w:tabs>
          <w:tab w:val="left" w:pos="2268"/>
        </w:tabs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2F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Постановление Администрации </w:t>
      </w:r>
      <w:proofErr w:type="spellStart"/>
      <w:r w:rsidR="006534EB">
        <w:rPr>
          <w:rFonts w:ascii="Times New Roman" w:hAnsi="Times New Roman" w:cs="Times New Roman"/>
          <w:color w:val="000000" w:themeColor="text1"/>
          <w:sz w:val="24"/>
          <w:szCs w:val="24"/>
        </w:rPr>
        <w:t>Новопоселеновского</w:t>
      </w:r>
      <w:proofErr w:type="spellEnd"/>
      <w:r w:rsidRPr="00282F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Курского района Курс</w:t>
      </w:r>
      <w:r w:rsidR="006534EB">
        <w:rPr>
          <w:rFonts w:ascii="Times New Roman" w:hAnsi="Times New Roman" w:cs="Times New Roman"/>
          <w:color w:val="000000" w:themeColor="text1"/>
          <w:sz w:val="24"/>
          <w:szCs w:val="24"/>
        </w:rPr>
        <w:t>кой области от 26.10.2018 г № 339</w:t>
      </w:r>
      <w:r w:rsidRPr="00282F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«Об утверждении Порядка разработки и утверждения административных регламентов предоставления муниципальных услуг»;</w:t>
      </w:r>
    </w:p>
    <w:p w:rsidR="00DA1093" w:rsidRPr="00282F8C" w:rsidRDefault="00DA1093" w:rsidP="00DA1093">
      <w:pPr>
        <w:widowControl w:val="0"/>
        <w:tabs>
          <w:tab w:val="left" w:pos="2268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2F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Постановление Администрации </w:t>
      </w:r>
      <w:proofErr w:type="spellStart"/>
      <w:r w:rsidR="006534EB">
        <w:rPr>
          <w:rFonts w:ascii="Times New Roman" w:hAnsi="Times New Roman" w:cs="Times New Roman"/>
          <w:color w:val="000000" w:themeColor="text1"/>
          <w:sz w:val="24"/>
          <w:szCs w:val="24"/>
        </w:rPr>
        <w:t>Новопоселеновского</w:t>
      </w:r>
      <w:proofErr w:type="spellEnd"/>
      <w:r w:rsidRPr="00282F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Курского района Курской области </w:t>
      </w:r>
      <w:r w:rsidR="006534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01.07.2015 г №182-а</w:t>
      </w:r>
      <w:proofErr w:type="gramStart"/>
      <w:r w:rsidRPr="00282F8C">
        <w:rPr>
          <w:rFonts w:ascii="Times New Roman" w:hAnsi="Times New Roman" w:cs="Times New Roman"/>
          <w:color w:val="000000" w:themeColor="text1"/>
          <w:sz w:val="24"/>
          <w:szCs w:val="24"/>
        </w:rPr>
        <w:t>«О</w:t>
      </w:r>
      <w:proofErr w:type="gramEnd"/>
      <w:r w:rsidRPr="00282F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 утверждении Положения об особенностях подачи и рассмотрения жалоб на решения и действия (бездействие) Администрации  </w:t>
      </w:r>
      <w:proofErr w:type="spellStart"/>
      <w:r w:rsidR="006534EB">
        <w:rPr>
          <w:rFonts w:ascii="Times New Roman" w:hAnsi="Times New Roman" w:cs="Times New Roman"/>
          <w:color w:val="000000" w:themeColor="text1"/>
          <w:sz w:val="24"/>
          <w:szCs w:val="24"/>
        </w:rPr>
        <w:t>Новопоселеновского</w:t>
      </w:r>
      <w:proofErr w:type="spellEnd"/>
      <w:r w:rsidRPr="00282F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Курского района Курской области и ее должностных лиц, муниципальных служащих, замещающих должности муниципальной службы в Администрации </w:t>
      </w:r>
      <w:proofErr w:type="spellStart"/>
      <w:r w:rsidR="006534EB">
        <w:rPr>
          <w:rFonts w:ascii="Times New Roman" w:hAnsi="Times New Roman" w:cs="Times New Roman"/>
          <w:color w:val="000000" w:themeColor="text1"/>
          <w:sz w:val="24"/>
          <w:szCs w:val="24"/>
        </w:rPr>
        <w:t>Новопоселеновского</w:t>
      </w:r>
      <w:proofErr w:type="spellEnd"/>
      <w:r w:rsidRPr="00282F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Курского района Курской области»;</w:t>
      </w:r>
    </w:p>
    <w:p w:rsidR="00DA1093" w:rsidRPr="00282F8C" w:rsidRDefault="00DA1093" w:rsidP="00DA1093">
      <w:pPr>
        <w:widowControl w:val="0"/>
        <w:tabs>
          <w:tab w:val="left" w:pos="426"/>
          <w:tab w:val="left" w:pos="993"/>
          <w:tab w:val="left" w:pos="2268"/>
        </w:tabs>
        <w:jc w:val="both"/>
        <w:rPr>
          <w:rFonts w:ascii="Times New Roman" w:hAnsi="Times New Roman" w:cs="Times New Roman"/>
          <w:color w:val="000000" w:themeColor="text1"/>
          <w:kern w:val="1"/>
          <w:sz w:val="24"/>
          <w:szCs w:val="24"/>
        </w:rPr>
      </w:pPr>
      <w:r w:rsidRPr="00282F8C">
        <w:rPr>
          <w:rFonts w:ascii="Times New Roman" w:hAnsi="Times New Roman" w:cs="Times New Roman"/>
          <w:color w:val="000000" w:themeColor="text1"/>
          <w:kern w:val="1"/>
          <w:sz w:val="24"/>
          <w:szCs w:val="24"/>
        </w:rPr>
        <w:tab/>
        <w:t xml:space="preserve">- Решение  Собрания депутатов </w:t>
      </w:r>
      <w:proofErr w:type="spellStart"/>
      <w:r w:rsidR="006534EB">
        <w:rPr>
          <w:rFonts w:ascii="Times New Roman" w:hAnsi="Times New Roman" w:cs="Times New Roman"/>
          <w:color w:val="000000" w:themeColor="text1"/>
          <w:kern w:val="1"/>
          <w:sz w:val="24"/>
          <w:szCs w:val="24"/>
        </w:rPr>
        <w:t>Новопоселеновского</w:t>
      </w:r>
      <w:proofErr w:type="spellEnd"/>
      <w:r w:rsidRPr="00282F8C">
        <w:rPr>
          <w:rFonts w:ascii="Times New Roman" w:hAnsi="Times New Roman" w:cs="Times New Roman"/>
          <w:color w:val="000000" w:themeColor="text1"/>
          <w:kern w:val="1"/>
          <w:sz w:val="24"/>
          <w:szCs w:val="24"/>
        </w:rPr>
        <w:t xml:space="preserve"> сельсовета Курского района Курской </w:t>
      </w:r>
      <w:r w:rsidR="006534EB">
        <w:rPr>
          <w:rFonts w:ascii="Times New Roman" w:hAnsi="Times New Roman" w:cs="Times New Roman"/>
          <w:color w:val="000000" w:themeColor="text1"/>
          <w:kern w:val="1"/>
          <w:sz w:val="24"/>
          <w:szCs w:val="24"/>
        </w:rPr>
        <w:t>области от 05.09.2014 г №82-5-30</w:t>
      </w:r>
      <w:r w:rsidRPr="00282F8C">
        <w:rPr>
          <w:rFonts w:ascii="Times New Roman" w:hAnsi="Times New Roman" w:cs="Times New Roman"/>
          <w:color w:val="000000" w:themeColor="text1"/>
          <w:kern w:val="1"/>
          <w:sz w:val="24"/>
          <w:szCs w:val="24"/>
        </w:rPr>
        <w:t xml:space="preserve"> «Об утверждении перечня услуг, которые являются необходимыми и обязательными для предоставления Администрацией </w:t>
      </w:r>
      <w:proofErr w:type="spellStart"/>
      <w:r w:rsidR="006534EB">
        <w:rPr>
          <w:rFonts w:ascii="Times New Roman" w:hAnsi="Times New Roman" w:cs="Times New Roman"/>
          <w:color w:val="000000" w:themeColor="text1"/>
          <w:kern w:val="1"/>
          <w:sz w:val="24"/>
          <w:szCs w:val="24"/>
        </w:rPr>
        <w:lastRenderedPageBreak/>
        <w:t>Новопоселеновского</w:t>
      </w:r>
      <w:proofErr w:type="spellEnd"/>
      <w:r w:rsidRPr="00282F8C">
        <w:rPr>
          <w:rFonts w:ascii="Times New Roman" w:hAnsi="Times New Roman" w:cs="Times New Roman"/>
          <w:color w:val="000000" w:themeColor="text1"/>
          <w:kern w:val="1"/>
          <w:sz w:val="24"/>
          <w:szCs w:val="24"/>
        </w:rPr>
        <w:t xml:space="preserve"> сельсовета Курского района Курской области муниципальных услуг   и предоставляются организациями, участвующими в пред</w:t>
      </w:r>
      <w:r w:rsidR="006534EB">
        <w:rPr>
          <w:rFonts w:ascii="Times New Roman" w:hAnsi="Times New Roman" w:cs="Times New Roman"/>
          <w:color w:val="000000" w:themeColor="text1"/>
          <w:kern w:val="1"/>
          <w:sz w:val="24"/>
          <w:szCs w:val="24"/>
        </w:rPr>
        <w:t>оставлении  муниципальных услуг</w:t>
      </w:r>
      <w:r w:rsidRPr="00282F8C">
        <w:rPr>
          <w:rFonts w:ascii="Times New Roman" w:hAnsi="Times New Roman" w:cs="Times New Roman"/>
          <w:color w:val="000000" w:themeColor="text1"/>
          <w:kern w:val="1"/>
          <w:sz w:val="24"/>
          <w:szCs w:val="24"/>
        </w:rPr>
        <w:t xml:space="preserve">»; </w:t>
      </w:r>
    </w:p>
    <w:p w:rsidR="006534EB" w:rsidRPr="006534EB" w:rsidRDefault="00DA1093" w:rsidP="006534EB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2F8C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proofErr w:type="gramStart"/>
      <w:r w:rsidR="006534EB" w:rsidRPr="006534EB">
        <w:rPr>
          <w:rFonts w:ascii="Times New Roman" w:hAnsi="Times New Roman" w:cs="Times New Roman"/>
          <w:color w:val="000000" w:themeColor="text1"/>
          <w:sz w:val="24"/>
          <w:szCs w:val="24"/>
        </w:rPr>
        <w:t>-Устав муниципального образования «</w:t>
      </w:r>
      <w:proofErr w:type="spellStart"/>
      <w:r w:rsidR="006534EB" w:rsidRPr="006534EB">
        <w:rPr>
          <w:rFonts w:ascii="Times New Roman" w:hAnsi="Times New Roman" w:cs="Times New Roman"/>
          <w:color w:val="000000" w:themeColor="text1"/>
          <w:sz w:val="24"/>
          <w:szCs w:val="24"/>
        </w:rPr>
        <w:t>Новопоселеновский</w:t>
      </w:r>
      <w:proofErr w:type="spellEnd"/>
      <w:r w:rsidR="006534EB" w:rsidRPr="006534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сельсовет» Курского района Курской области (принят решением Собрания депутатов </w:t>
      </w:r>
      <w:proofErr w:type="spellStart"/>
      <w:r w:rsidR="006534EB" w:rsidRPr="006534EB">
        <w:rPr>
          <w:rFonts w:ascii="Times New Roman" w:hAnsi="Times New Roman" w:cs="Times New Roman"/>
          <w:color w:val="000000" w:themeColor="text1"/>
          <w:sz w:val="24"/>
          <w:szCs w:val="24"/>
        </w:rPr>
        <w:t>Новопоселеновского</w:t>
      </w:r>
      <w:proofErr w:type="spellEnd"/>
      <w:r w:rsidR="006534EB" w:rsidRPr="006534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Курского района Курской области от 27.05.2005 г №53-3-13.</w:t>
      </w:r>
      <w:r w:rsidR="006534EB" w:rsidRPr="006534EB">
        <w:rPr>
          <w:rFonts w:ascii="Times New Roman" w:hAnsi="Times New Roman" w:cs="Times New Roman"/>
          <w:color w:val="000000" w:themeColor="text1"/>
          <w:kern w:val="1"/>
          <w:sz w:val="24"/>
          <w:szCs w:val="24"/>
        </w:rPr>
        <w:t xml:space="preserve"> зарегистрирован в Главном управлении Министерства юстиции Российской Федерации по Центральному федеральному округу 24.11.2005 г, государственный регистрационный № </w:t>
      </w:r>
      <w:proofErr w:type="spellStart"/>
      <w:r w:rsidR="006534EB" w:rsidRPr="006534EB">
        <w:rPr>
          <w:rFonts w:ascii="Times New Roman" w:hAnsi="Times New Roman" w:cs="Times New Roman"/>
          <w:color w:val="000000" w:themeColor="text1"/>
          <w:kern w:val="1"/>
          <w:sz w:val="24"/>
          <w:szCs w:val="24"/>
        </w:rPr>
        <w:t>ru</w:t>
      </w:r>
      <w:proofErr w:type="spellEnd"/>
      <w:r w:rsidR="006534EB" w:rsidRPr="006534EB">
        <w:rPr>
          <w:rFonts w:ascii="Times New Roman" w:hAnsi="Times New Roman" w:cs="Times New Roman"/>
          <w:color w:val="000000" w:themeColor="text1"/>
          <w:kern w:val="1"/>
          <w:sz w:val="24"/>
          <w:szCs w:val="24"/>
        </w:rPr>
        <w:t>. 465113122005001</w:t>
      </w:r>
      <w:proofErr w:type="gramEnd"/>
    </w:p>
    <w:p w:rsidR="006534EB" w:rsidRPr="00C850F4" w:rsidRDefault="006534EB" w:rsidP="006534EB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534EB" w:rsidRPr="00C850F4" w:rsidRDefault="006534EB" w:rsidP="006534E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A1093" w:rsidRPr="00282F8C" w:rsidRDefault="00DA1093" w:rsidP="00DA1093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2F8C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</w:p>
    <w:p w:rsidR="008654C5" w:rsidRPr="00242C62" w:rsidRDefault="008654C5" w:rsidP="008654C5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color w:val="00B050"/>
        </w:rPr>
      </w:pPr>
    </w:p>
    <w:p w:rsidR="008654C5" w:rsidRPr="00242C62" w:rsidRDefault="008654C5" w:rsidP="008654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center"/>
        <w:rPr>
          <w:color w:val="00B050"/>
        </w:rPr>
      </w:pPr>
    </w:p>
    <w:p w:rsidR="008654C5" w:rsidRPr="00242C62" w:rsidRDefault="008654C5" w:rsidP="008654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center"/>
      </w:pPr>
    </w:p>
    <w:p w:rsidR="008654C5" w:rsidRDefault="008654C5" w:rsidP="008654C5">
      <w:pPr>
        <w:ind w:left="4956" w:firstLine="708"/>
        <w:jc w:val="both"/>
        <w:rPr>
          <w:b/>
          <w:sz w:val="26"/>
          <w:szCs w:val="26"/>
        </w:rPr>
      </w:pPr>
      <w:r>
        <w:tab/>
      </w:r>
    </w:p>
    <w:p w:rsidR="00F363F9" w:rsidRDefault="00F363F9"/>
    <w:sectPr w:rsidR="00F363F9" w:rsidSect="00625CA6">
      <w:headerReference w:type="default" r:id="rId6"/>
      <w:pgSz w:w="12240" w:h="15840"/>
      <w:pgMar w:top="1134" w:right="1276" w:bottom="1134" w:left="1559" w:header="720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5526" w:rsidRDefault="00045526" w:rsidP="009544BE">
      <w:pPr>
        <w:spacing w:after="0" w:line="240" w:lineRule="auto"/>
      </w:pPr>
      <w:r>
        <w:separator/>
      </w:r>
    </w:p>
  </w:endnote>
  <w:endnote w:type="continuationSeparator" w:id="0">
    <w:p w:rsidR="00045526" w:rsidRDefault="00045526" w:rsidP="009544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5526" w:rsidRDefault="00045526" w:rsidP="009544BE">
      <w:pPr>
        <w:spacing w:after="0" w:line="240" w:lineRule="auto"/>
      </w:pPr>
      <w:r>
        <w:separator/>
      </w:r>
    </w:p>
  </w:footnote>
  <w:footnote w:type="continuationSeparator" w:id="0">
    <w:p w:rsidR="00045526" w:rsidRDefault="00045526" w:rsidP="009544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7DFE" w:rsidRDefault="006F1A65">
    <w:pPr>
      <w:pStyle w:val="a3"/>
      <w:jc w:val="center"/>
    </w:pPr>
    <w:r>
      <w:fldChar w:fldCharType="begin"/>
    </w:r>
    <w:r w:rsidR="00F363F9">
      <w:instrText>PAGE   \* MERGEFORMAT</w:instrText>
    </w:r>
    <w:r>
      <w:fldChar w:fldCharType="separate"/>
    </w:r>
    <w:r w:rsidR="006534EB" w:rsidRPr="006534EB">
      <w:rPr>
        <w:noProof/>
        <w:lang w:val="ru-RU"/>
      </w:rPr>
      <w:t>2</w:t>
    </w:r>
    <w:r>
      <w:fldChar w:fldCharType="end"/>
    </w:r>
  </w:p>
  <w:p w:rsidR="00C37DFE" w:rsidRDefault="0004552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654C5"/>
    <w:rsid w:val="00045526"/>
    <w:rsid w:val="00122CEA"/>
    <w:rsid w:val="00200BDB"/>
    <w:rsid w:val="00282F8C"/>
    <w:rsid w:val="006534EB"/>
    <w:rsid w:val="006F1A65"/>
    <w:rsid w:val="008654C5"/>
    <w:rsid w:val="009544BE"/>
    <w:rsid w:val="00BC58E8"/>
    <w:rsid w:val="00DA1093"/>
    <w:rsid w:val="00F363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4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654C5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8654C5"/>
    <w:rPr>
      <w:rFonts w:ascii="Times New Roman" w:eastAsia="Times New Roman" w:hAnsi="Times New Roman" w:cs="Times New Roman"/>
      <w:sz w:val="24"/>
      <w:szCs w:val="24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788</Words>
  <Characters>4496</Characters>
  <Application>Microsoft Office Word</Application>
  <DocSecurity>0</DocSecurity>
  <Lines>37</Lines>
  <Paragraphs>10</Paragraphs>
  <ScaleCrop>false</ScaleCrop>
  <Company>Ya Blondinko Edition</Company>
  <LinksUpToDate>false</LinksUpToDate>
  <CharactersWithSpaces>5274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Selsovet</dc:creator>
  <cp:keywords/>
  <dc:description/>
  <cp:lastModifiedBy>пользователь</cp:lastModifiedBy>
  <cp:revision>6</cp:revision>
  <dcterms:created xsi:type="dcterms:W3CDTF">2019-01-11T07:18:00Z</dcterms:created>
  <dcterms:modified xsi:type="dcterms:W3CDTF">2019-01-26T12:05:00Z</dcterms:modified>
</cp:coreProperties>
</file>